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54" w:rsidRDefault="005D3E54" w:rsidP="005D3E54">
      <w:pPr>
        <w:pStyle w:val="Ttulo1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Introducción</w:t>
      </w:r>
    </w:p>
    <w:p w:rsidR="005D3E54" w:rsidRPr="00C81B93" w:rsidRDefault="005D3E54" w:rsidP="005D3E54">
      <w:pPr>
        <w:rPr>
          <w:lang w:val="es-419"/>
        </w:rPr>
      </w:pPr>
    </w:p>
    <w:p w:rsidR="005D3E54" w:rsidRDefault="005D3E54" w:rsidP="005D3E54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En el marco de este curso el proceso de enseñanza-aprendizaje tiene un gran sesgo al aprendizaje autodidacto: profesor prepara unos archivos, alumnos estúdienlos y siguen con </w:t>
      </w:r>
      <w:r>
        <w:rPr>
          <w:rFonts w:ascii="Times New Roman" w:hAnsi="Times New Roman" w:cs="Times New Roman"/>
          <w:lang w:val="es-419"/>
        </w:rPr>
        <w:t xml:space="preserve">los </w:t>
      </w:r>
      <w:r w:rsidRPr="008D76D7">
        <w:rPr>
          <w:rFonts w:ascii="Times New Roman" w:hAnsi="Times New Roman" w:cs="Times New Roman"/>
          <w:lang w:val="es-419"/>
        </w:rPr>
        <w:t xml:space="preserve">ejercicios, </w:t>
      </w:r>
      <w:r>
        <w:rPr>
          <w:rFonts w:ascii="Times New Roman" w:hAnsi="Times New Roman" w:cs="Times New Roman"/>
          <w:lang w:val="es-419"/>
        </w:rPr>
        <w:t xml:space="preserve">las </w:t>
      </w:r>
      <w:r w:rsidRPr="008D76D7">
        <w:rPr>
          <w:rFonts w:ascii="Times New Roman" w:hAnsi="Times New Roman" w:cs="Times New Roman"/>
          <w:lang w:val="es-419"/>
        </w:rPr>
        <w:t xml:space="preserve">tareas, etc., indicados en los archivos de profesor. </w:t>
      </w:r>
    </w:p>
    <w:p w:rsidR="005D3E54" w:rsidRPr="008D76D7" w:rsidRDefault="005D3E54" w:rsidP="005D3E54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Es decir, </w:t>
      </w:r>
      <w:r w:rsidRPr="00E60B86">
        <w:rPr>
          <w:rFonts w:ascii="Times New Roman" w:hAnsi="Times New Roman" w:cs="Times New Roman"/>
          <w:u w:val="single"/>
          <w:lang w:val="es-419"/>
        </w:rPr>
        <w:t xml:space="preserve">su primer acercamiento a nuevo material los alumnos deben realizar estudiando archivos del profesor no durante una sesión de la clase </w:t>
      </w:r>
      <w:r>
        <w:rPr>
          <w:rFonts w:ascii="Times New Roman" w:hAnsi="Times New Roman" w:cs="Times New Roman"/>
          <w:u w:val="single"/>
          <w:lang w:val="es-419"/>
        </w:rPr>
        <w:t xml:space="preserve">virtual </w:t>
      </w:r>
      <w:r w:rsidRPr="00E60B86">
        <w:rPr>
          <w:rFonts w:ascii="Times New Roman" w:hAnsi="Times New Roman" w:cs="Times New Roman"/>
          <w:u w:val="single"/>
          <w:lang w:val="es-419"/>
        </w:rPr>
        <w:t>sino</w:t>
      </w:r>
      <w:r>
        <w:rPr>
          <w:rFonts w:ascii="Times New Roman" w:hAnsi="Times New Roman" w:cs="Times New Roman"/>
          <w:lang w:val="es-419"/>
        </w:rPr>
        <w:t xml:space="preserve"> </w:t>
      </w:r>
      <w:r w:rsidRPr="00ED41F3">
        <w:rPr>
          <w:rFonts w:ascii="Times New Roman" w:hAnsi="Times New Roman" w:cs="Times New Roman"/>
          <w:u w:val="single"/>
          <w:lang w:val="es-419"/>
        </w:rPr>
        <w:t>antes</w:t>
      </w:r>
      <w:r w:rsidRPr="008D76D7">
        <w:rPr>
          <w:rFonts w:ascii="Times New Roman" w:hAnsi="Times New Roman" w:cs="Times New Roman"/>
          <w:lang w:val="es-419"/>
        </w:rPr>
        <w:t xml:space="preserve">. </w:t>
      </w:r>
    </w:p>
    <w:p w:rsidR="005D3E54" w:rsidRDefault="005D3E54" w:rsidP="005D3E54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Cumpliendo con las tareas, los ejercicios y respondiendo a las preguntas de control publicados por el profesor, se espera que los alumnos vienen a cada sesión de la clase virtual con un avance o, en su caso, con dudas sobre la información preparada y publicada por el profesor.</w:t>
      </w:r>
    </w:p>
    <w:p w:rsidR="005D3E54" w:rsidRDefault="005D3E54" w:rsidP="005D3E54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Los alumnos a su</w:t>
      </w:r>
      <w:r>
        <w:rPr>
          <w:rFonts w:ascii="Times New Roman" w:hAnsi="Times New Roman" w:cs="Times New Roman"/>
          <w:lang w:val="es-419"/>
        </w:rPr>
        <w:t>s</w:t>
      </w:r>
      <w:r w:rsidRPr="008D76D7">
        <w:rPr>
          <w:rFonts w:ascii="Times New Roman" w:hAnsi="Times New Roman" w:cs="Times New Roman"/>
          <w:lang w:val="es-419"/>
        </w:rPr>
        <w:t xml:space="preserve"> correo</w:t>
      </w:r>
      <w:r>
        <w:rPr>
          <w:rFonts w:ascii="Times New Roman" w:hAnsi="Times New Roman" w:cs="Times New Roman"/>
          <w:lang w:val="es-419"/>
        </w:rPr>
        <w:t>s</w:t>
      </w:r>
      <w:r w:rsidRPr="008D76D7">
        <w:rPr>
          <w:rFonts w:ascii="Times New Roman" w:hAnsi="Times New Roman" w:cs="Times New Roman"/>
          <w:lang w:val="es-419"/>
        </w:rPr>
        <w:t xml:space="preserve"> institucional</w:t>
      </w:r>
      <w:r>
        <w:rPr>
          <w:rFonts w:ascii="Times New Roman" w:hAnsi="Times New Roman" w:cs="Times New Roman"/>
          <w:lang w:val="es-419"/>
        </w:rPr>
        <w:t>es</w:t>
      </w:r>
      <w:r w:rsidRPr="008D76D7">
        <w:rPr>
          <w:rFonts w:ascii="Times New Roman" w:hAnsi="Times New Roman" w:cs="Times New Roman"/>
          <w:lang w:val="es-419"/>
        </w:rPr>
        <w:t xml:space="preserve"> van a recibir del profesor (o de ayudante) una invitación para la 1ª clase  mediante aplicación Google </w:t>
      </w:r>
      <w:proofErr w:type="spellStart"/>
      <w:r w:rsidRPr="008D76D7">
        <w:rPr>
          <w:rFonts w:ascii="Times New Roman" w:hAnsi="Times New Roman" w:cs="Times New Roman"/>
          <w:lang w:val="es-419"/>
        </w:rPr>
        <w:t>Classroom</w:t>
      </w:r>
      <w:proofErr w:type="spellEnd"/>
      <w:r>
        <w:rPr>
          <w:rFonts w:ascii="Times New Roman" w:hAnsi="Times New Roman" w:cs="Times New Roman"/>
          <w:lang w:val="es-419"/>
        </w:rPr>
        <w:t>.</w:t>
      </w:r>
      <w:r w:rsidRPr="008D76D7">
        <w:rPr>
          <w:rFonts w:ascii="Times New Roman" w:hAnsi="Times New Roman" w:cs="Times New Roman"/>
          <w:lang w:val="es-419"/>
        </w:rPr>
        <w:t xml:space="preserve"> Se tiene que, respondiendo a </w:t>
      </w:r>
      <w:r>
        <w:rPr>
          <w:rFonts w:ascii="Times New Roman" w:hAnsi="Times New Roman" w:cs="Times New Roman"/>
          <w:lang w:val="es-419"/>
        </w:rPr>
        <w:t>dicha invitació</w:t>
      </w:r>
      <w:r w:rsidRPr="008D76D7">
        <w:rPr>
          <w:rFonts w:ascii="Times New Roman" w:hAnsi="Times New Roman" w:cs="Times New Roman"/>
          <w:lang w:val="es-419"/>
        </w:rPr>
        <w:t xml:space="preserve">n, aceptarla.   </w:t>
      </w:r>
    </w:p>
    <w:p w:rsidR="005D3E54" w:rsidRPr="008D76D7" w:rsidRDefault="005D3E54" w:rsidP="005D3E54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Dicha clase contiene una liga a la</w:t>
      </w:r>
      <w:r w:rsidRPr="008D76D7">
        <w:rPr>
          <w:rFonts w:ascii="Times New Roman" w:hAnsi="Times New Roman" w:cs="Times New Roman"/>
          <w:lang w:val="es-419"/>
        </w:rPr>
        <w:t xml:space="preserve"> reunión </w:t>
      </w:r>
      <w:r>
        <w:rPr>
          <w:rFonts w:ascii="Times New Roman" w:hAnsi="Times New Roman" w:cs="Times New Roman"/>
          <w:lang w:val="es-419"/>
        </w:rPr>
        <w:t xml:space="preserve">asociada con propia clase, realizada mediante la aplicación </w:t>
      </w:r>
      <w:r w:rsidRPr="008D76D7">
        <w:rPr>
          <w:rFonts w:ascii="Times New Roman" w:hAnsi="Times New Roman" w:cs="Times New Roman"/>
          <w:lang w:val="es-419"/>
        </w:rPr>
        <w:t xml:space="preserve">Google </w:t>
      </w:r>
      <w:proofErr w:type="spellStart"/>
      <w:r w:rsidRPr="008D76D7">
        <w:rPr>
          <w:rFonts w:ascii="Times New Roman" w:hAnsi="Times New Roman" w:cs="Times New Roman"/>
          <w:lang w:val="es-419"/>
        </w:rPr>
        <w:t>Meet</w:t>
      </w:r>
      <w:proofErr w:type="spellEnd"/>
      <w:r w:rsidRPr="008D76D7">
        <w:rPr>
          <w:rFonts w:ascii="Times New Roman" w:hAnsi="Times New Roman" w:cs="Times New Roman"/>
          <w:lang w:val="es-419"/>
        </w:rPr>
        <w:t xml:space="preserve">. </w:t>
      </w:r>
      <w:r>
        <w:rPr>
          <w:rFonts w:ascii="Times New Roman" w:hAnsi="Times New Roman" w:cs="Times New Roman"/>
          <w:lang w:val="es-419"/>
        </w:rPr>
        <w:t xml:space="preserve">Entonces, al entrar a </w:t>
      </w:r>
      <w:proofErr w:type="spellStart"/>
      <w:r>
        <w:rPr>
          <w:rFonts w:ascii="Times New Roman" w:hAnsi="Times New Roman" w:cs="Times New Roman"/>
          <w:lang w:val="es-419"/>
        </w:rPr>
        <w:t>Classroom</w:t>
      </w:r>
      <w:proofErr w:type="spellEnd"/>
      <w:r>
        <w:rPr>
          <w:rFonts w:ascii="Times New Roman" w:hAnsi="Times New Roman" w:cs="Times New Roman"/>
          <w:lang w:val="es-419"/>
        </w:rPr>
        <w:t xml:space="preserve"> según el horario oficial de las clases, se tiene que entrar a la correspondiente </w:t>
      </w:r>
      <w:proofErr w:type="spellStart"/>
      <w:r>
        <w:rPr>
          <w:rFonts w:ascii="Times New Roman" w:hAnsi="Times New Roman" w:cs="Times New Roman"/>
          <w:lang w:val="es-419"/>
        </w:rPr>
        <w:t>Meet</w:t>
      </w:r>
      <w:proofErr w:type="spellEnd"/>
      <w:r>
        <w:rPr>
          <w:rFonts w:ascii="Times New Roman" w:hAnsi="Times New Roman" w:cs="Times New Roman"/>
          <w:lang w:val="es-419"/>
        </w:rPr>
        <w:t xml:space="preserve"> donde podemos usar chat, voz, cámara y compartir las ventanas de nuestras computadoras. </w:t>
      </w:r>
    </w:p>
    <w:p w:rsidR="005D3E54" w:rsidRPr="008D76D7" w:rsidRDefault="005D3E54" w:rsidP="005D3E54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Google </w:t>
      </w:r>
      <w:proofErr w:type="spellStart"/>
      <w:r w:rsidRPr="008D76D7">
        <w:rPr>
          <w:rFonts w:ascii="Times New Roman" w:hAnsi="Times New Roman" w:cs="Times New Roman"/>
          <w:lang w:val="es-419"/>
        </w:rPr>
        <w:t>Classroom</w:t>
      </w:r>
      <w:proofErr w:type="spellEnd"/>
      <w:r w:rsidRPr="008D76D7">
        <w:rPr>
          <w:rFonts w:ascii="Times New Roman" w:hAnsi="Times New Roman" w:cs="Times New Roman"/>
          <w:lang w:val="es-419"/>
        </w:rPr>
        <w:t xml:space="preserve"> permite </w:t>
      </w:r>
      <w:r>
        <w:rPr>
          <w:rFonts w:ascii="Times New Roman" w:hAnsi="Times New Roman" w:cs="Times New Roman"/>
          <w:lang w:val="es-419"/>
        </w:rPr>
        <w:t>compartir información entre participantes</w:t>
      </w:r>
      <w:r w:rsidRPr="008D76D7">
        <w:rPr>
          <w:rFonts w:ascii="Times New Roman" w:hAnsi="Times New Roman" w:cs="Times New Roman"/>
          <w:lang w:val="es-419"/>
        </w:rPr>
        <w:t xml:space="preserve">; en esta plataforma el profesor (profesor + ayudante) tiene una rol diferente de los alumnos; </w:t>
      </w:r>
    </w:p>
    <w:p w:rsidR="005D3E54" w:rsidRDefault="005D3E54" w:rsidP="005D3E54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Google </w:t>
      </w:r>
      <w:proofErr w:type="spellStart"/>
      <w:r w:rsidRPr="008D76D7">
        <w:rPr>
          <w:rFonts w:ascii="Times New Roman" w:hAnsi="Times New Roman" w:cs="Times New Roman"/>
          <w:lang w:val="es-419"/>
        </w:rPr>
        <w:t>Meet</w:t>
      </w:r>
      <w:proofErr w:type="spellEnd"/>
      <w:r w:rsidRPr="008D76D7">
        <w:rPr>
          <w:rFonts w:ascii="Times New Roman" w:hAnsi="Times New Roman" w:cs="Times New Roman"/>
          <w:lang w:val="es-419"/>
        </w:rPr>
        <w:t xml:space="preserve">, a parte del chat mediante mensajes instantáneos, permite usar el audio y la cámara de participantes. En este caso todos participantes (profesor y alumnos) tienen mismos privilegios. </w:t>
      </w:r>
    </w:p>
    <w:p w:rsidR="005D3E54" w:rsidRPr="008D76D7" w:rsidRDefault="005D3E54" w:rsidP="005D3E54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Cabe mencionar que en l</w:t>
      </w:r>
      <w:r w:rsidR="00B600FA">
        <w:rPr>
          <w:rFonts w:ascii="Times New Roman" w:hAnsi="Times New Roman" w:cs="Times New Roman"/>
          <w:lang w:val="es-419"/>
        </w:rPr>
        <w:t>os</w:t>
      </w:r>
      <w:r>
        <w:rPr>
          <w:rFonts w:ascii="Times New Roman" w:hAnsi="Times New Roman" w:cs="Times New Roman"/>
          <w:lang w:val="es-419"/>
        </w:rPr>
        <w:t xml:space="preserve"> trimestre</w:t>
      </w:r>
      <w:r w:rsidR="00B600FA">
        <w:rPr>
          <w:rFonts w:ascii="Times New Roman" w:hAnsi="Times New Roman" w:cs="Times New Roman"/>
          <w:lang w:val="es-419"/>
        </w:rPr>
        <w:t>s</w:t>
      </w:r>
      <w:r>
        <w:rPr>
          <w:rFonts w:ascii="Times New Roman" w:hAnsi="Times New Roman" w:cs="Times New Roman"/>
          <w:lang w:val="es-419"/>
        </w:rPr>
        <w:t xml:space="preserve"> </w:t>
      </w:r>
      <w:r w:rsidR="00B600FA">
        <w:rPr>
          <w:rFonts w:ascii="Times New Roman" w:hAnsi="Times New Roman" w:cs="Times New Roman"/>
          <w:lang w:val="es-419"/>
        </w:rPr>
        <w:t xml:space="preserve">anteriores de la contingencia </w:t>
      </w:r>
      <w:r>
        <w:rPr>
          <w:rFonts w:ascii="Times New Roman" w:hAnsi="Times New Roman" w:cs="Times New Roman"/>
          <w:lang w:val="es-419"/>
        </w:rPr>
        <w:t>la calidad de conexión fue bastante buena</w:t>
      </w:r>
      <w:r w:rsidRPr="008D76D7">
        <w:rPr>
          <w:rFonts w:ascii="Times New Roman" w:hAnsi="Times New Roman" w:cs="Times New Roman"/>
          <w:lang w:val="es-419"/>
        </w:rPr>
        <w:t>.</w:t>
      </w:r>
      <w:r>
        <w:rPr>
          <w:rFonts w:ascii="Times New Roman" w:hAnsi="Times New Roman" w:cs="Times New Roman"/>
          <w:lang w:val="es-419"/>
        </w:rPr>
        <w:t xml:space="preserve"> Sin embargo,</w:t>
      </w:r>
      <w:r w:rsidRPr="008D76D7">
        <w:rPr>
          <w:rFonts w:ascii="Times New Roman" w:hAnsi="Times New Roman" w:cs="Times New Roman"/>
          <w:lang w:val="es-419"/>
        </w:rPr>
        <w:t xml:space="preserve"> tenemos que estar preparados </w:t>
      </w:r>
      <w:r>
        <w:rPr>
          <w:rFonts w:ascii="Times New Roman" w:hAnsi="Times New Roman" w:cs="Times New Roman"/>
          <w:lang w:val="es-419"/>
        </w:rPr>
        <w:t>a unos cortes</w:t>
      </w:r>
      <w:r w:rsidRPr="008D76D7">
        <w:rPr>
          <w:rFonts w:ascii="Times New Roman" w:hAnsi="Times New Roman" w:cs="Times New Roman"/>
          <w:lang w:val="es-419"/>
        </w:rPr>
        <w:t>, inclusive del profesor.</w:t>
      </w:r>
    </w:p>
    <w:p w:rsidR="005D3E54" w:rsidRPr="008D76D7" w:rsidRDefault="005D3E54" w:rsidP="005D3E54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A parte de propias clases</w:t>
      </w:r>
      <w:r w:rsidRPr="008D76D7">
        <w:rPr>
          <w:rFonts w:ascii="Times New Roman" w:hAnsi="Times New Roman" w:cs="Times New Roman"/>
          <w:lang w:val="es-419"/>
        </w:rPr>
        <w:t xml:space="preserve">, el profesor ofrece las asesorías </w:t>
      </w:r>
      <w:r w:rsidR="00C75D01">
        <w:rPr>
          <w:rFonts w:ascii="Times New Roman" w:hAnsi="Times New Roman" w:cs="Times New Roman"/>
          <w:lang w:val="es-419"/>
        </w:rPr>
        <w:t>virtuales por solicitud de alumnos</w:t>
      </w:r>
      <w:r>
        <w:rPr>
          <w:rFonts w:ascii="Times New Roman" w:hAnsi="Times New Roman" w:cs="Times New Roman"/>
          <w:lang w:val="es-419"/>
        </w:rPr>
        <w:t>.</w:t>
      </w:r>
      <w:r w:rsidRPr="008D76D7">
        <w:rPr>
          <w:rFonts w:ascii="Times New Roman" w:hAnsi="Times New Roman" w:cs="Times New Roman"/>
          <w:lang w:val="es-419"/>
        </w:rPr>
        <w:t xml:space="preserve">  </w:t>
      </w:r>
    </w:p>
    <w:p w:rsidR="005D3E54" w:rsidRDefault="005D3E54" w:rsidP="005D3E54">
      <w:pPr>
        <w:pStyle w:val="Ttulo1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Archivo CORRIENTE</w:t>
      </w:r>
      <w:r w:rsidR="0057780C">
        <w:rPr>
          <w:rFonts w:ascii="Times New Roman" w:hAnsi="Times New Roman" w:cs="Times New Roman"/>
          <w:lang w:val="es-419"/>
        </w:rPr>
        <w:t>..</w:t>
      </w:r>
      <w:r w:rsidRPr="008D76D7">
        <w:rPr>
          <w:rFonts w:ascii="Times New Roman" w:hAnsi="Times New Roman" w:cs="Times New Roman"/>
          <w:lang w:val="es-419"/>
        </w:rPr>
        <w:t>.</w:t>
      </w:r>
      <w:r w:rsidR="0057780C">
        <w:rPr>
          <w:rFonts w:ascii="Times New Roman" w:hAnsi="Times New Roman" w:cs="Times New Roman"/>
          <w:lang w:val="es-419"/>
        </w:rPr>
        <w:t>pdf</w:t>
      </w:r>
    </w:p>
    <w:p w:rsidR="005D3E54" w:rsidRPr="00C81B93" w:rsidRDefault="005D3E54" w:rsidP="005D3E54">
      <w:pPr>
        <w:rPr>
          <w:lang w:val="es-419"/>
        </w:rPr>
      </w:pPr>
    </w:p>
    <w:p w:rsidR="005D3E54" w:rsidRDefault="005D3E54" w:rsidP="005D3E54">
      <w:pPr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 xml:space="preserve">Contenido del archivo actual en este momento prácticamente coincide con </w:t>
      </w:r>
    </w:p>
    <w:p w:rsidR="005D3E54" w:rsidRPr="00401EC8" w:rsidRDefault="005D3E54" w:rsidP="005D3E54">
      <w:pPr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>http://newton.uam.mx/xgeorge/uea/</w:t>
      </w:r>
      <w:r>
        <w:rPr>
          <w:rFonts w:ascii="Times New Roman" w:hAnsi="Times New Roman" w:cs="Times New Roman"/>
          <w:lang w:val="es-419"/>
        </w:rPr>
        <w:t>graficacion</w:t>
      </w:r>
      <w:r w:rsidRPr="00401EC8">
        <w:rPr>
          <w:rFonts w:ascii="Times New Roman" w:hAnsi="Times New Roman" w:cs="Times New Roman"/>
          <w:lang w:val="es-419"/>
        </w:rPr>
        <w:t>/2</w:t>
      </w:r>
      <w:r w:rsidR="0057780C">
        <w:rPr>
          <w:rFonts w:ascii="Times New Roman" w:hAnsi="Times New Roman" w:cs="Times New Roman"/>
          <w:lang w:val="es-419"/>
        </w:rPr>
        <w:t>1</w:t>
      </w:r>
      <w:r w:rsidRPr="00401EC8">
        <w:rPr>
          <w:rFonts w:ascii="Times New Roman" w:hAnsi="Times New Roman" w:cs="Times New Roman"/>
          <w:lang w:val="es-419"/>
        </w:rPr>
        <w:t>_</w:t>
      </w:r>
      <w:r w:rsidR="00C75D01">
        <w:rPr>
          <w:rFonts w:ascii="Times New Roman" w:hAnsi="Times New Roman" w:cs="Times New Roman"/>
          <w:lang w:val="es-419"/>
        </w:rPr>
        <w:t>O</w:t>
      </w:r>
      <w:r w:rsidRPr="00401EC8">
        <w:rPr>
          <w:rFonts w:ascii="Times New Roman" w:hAnsi="Times New Roman" w:cs="Times New Roman"/>
          <w:lang w:val="es-419"/>
        </w:rPr>
        <w:t>/CORRIENTE</w:t>
      </w:r>
      <w:r w:rsidR="00B600FA">
        <w:rPr>
          <w:rFonts w:ascii="Times New Roman" w:hAnsi="Times New Roman" w:cs="Times New Roman"/>
          <w:lang w:val="es-419"/>
        </w:rPr>
        <w:t>...</w:t>
      </w:r>
      <w:r w:rsidRPr="00401EC8">
        <w:rPr>
          <w:rFonts w:ascii="Times New Roman" w:hAnsi="Times New Roman" w:cs="Times New Roman"/>
          <w:lang w:val="es-419"/>
        </w:rPr>
        <w:t xml:space="preserve">.   </w:t>
      </w:r>
    </w:p>
    <w:p w:rsidR="005D3E54" w:rsidRPr="00401EC8" w:rsidRDefault="005D3E54" w:rsidP="005D3E54">
      <w:pPr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>Dicho archivo no es fijo</w:t>
      </w:r>
      <w:r>
        <w:rPr>
          <w:rFonts w:ascii="Times New Roman" w:hAnsi="Times New Roman" w:cs="Times New Roman"/>
          <w:lang w:val="es-419"/>
        </w:rPr>
        <w:t>,</w:t>
      </w:r>
      <w:r w:rsidRPr="00401EC8">
        <w:rPr>
          <w:rFonts w:ascii="Times New Roman" w:hAnsi="Times New Roman" w:cs="Times New Roman"/>
          <w:lang w:val="es-419"/>
        </w:rPr>
        <w:t xml:space="preserve"> sino está sujeto  a cambios permanentes durante el trimestre. Su objetivo es </w:t>
      </w:r>
      <w:r w:rsidR="00C75D01">
        <w:rPr>
          <w:rFonts w:ascii="Times New Roman" w:hAnsi="Times New Roman" w:cs="Times New Roman"/>
          <w:lang w:val="es-419"/>
        </w:rPr>
        <w:t xml:space="preserve">servir como una guía a </w:t>
      </w:r>
      <w:r w:rsidRPr="00401EC8">
        <w:rPr>
          <w:rFonts w:ascii="Times New Roman" w:hAnsi="Times New Roman" w:cs="Times New Roman"/>
          <w:lang w:val="es-419"/>
        </w:rPr>
        <w:t xml:space="preserve">los archivos del directorio </w:t>
      </w:r>
    </w:p>
    <w:p w:rsidR="005D3E54" w:rsidRPr="00622633" w:rsidRDefault="00C75D01" w:rsidP="005D3E54">
      <w:pPr>
        <w:spacing w:after="0" w:line="240" w:lineRule="auto"/>
        <w:ind w:left="1080"/>
        <w:rPr>
          <w:rFonts w:ascii="Times New Roman" w:hAnsi="Times New Roman" w:cs="Times New Roman"/>
          <w:lang w:val="es-419"/>
        </w:rPr>
      </w:pPr>
      <w:hyperlink r:id="rId4" w:history="1">
        <w:r w:rsidR="005D3E54" w:rsidRPr="00622633">
          <w:rPr>
            <w:rStyle w:val="Hipervnculo"/>
            <w:rFonts w:ascii="Times New Roman" w:hAnsi="Times New Roman" w:cs="Times New Roman"/>
            <w:i/>
            <w:iCs/>
            <w:lang w:val="es-419"/>
          </w:rPr>
          <w:t>http://</w:t>
        </w:r>
      </w:hyperlink>
      <w:r w:rsidR="005D3E54" w:rsidRPr="00622633">
        <w:rPr>
          <w:rStyle w:val="Hipervnculo"/>
          <w:rFonts w:ascii="Times New Roman" w:hAnsi="Times New Roman" w:cs="Times New Roman"/>
          <w:i/>
          <w:iCs/>
          <w:lang w:val="es-419"/>
        </w:rPr>
        <w:t>newton.uam.mx/xgeorge/uea/graficacion</w:t>
      </w:r>
      <w:r w:rsidR="00B600FA">
        <w:rPr>
          <w:rFonts w:ascii="Times New Roman" w:hAnsi="Times New Roman" w:cs="Times New Roman"/>
          <w:i/>
          <w:iCs/>
          <w:lang w:val="es-419"/>
        </w:rPr>
        <w:t>/2</w:t>
      </w:r>
      <w:r w:rsidR="00C25CB0">
        <w:rPr>
          <w:rFonts w:ascii="Times New Roman" w:hAnsi="Times New Roman" w:cs="Times New Roman"/>
          <w:i/>
          <w:iCs/>
          <w:lang w:val="es-419"/>
        </w:rPr>
        <w:t>1_</w:t>
      </w:r>
      <w:r>
        <w:rPr>
          <w:rFonts w:ascii="Times New Roman" w:hAnsi="Times New Roman" w:cs="Times New Roman"/>
          <w:i/>
          <w:iCs/>
          <w:lang w:val="es-419"/>
        </w:rPr>
        <w:t>O</w:t>
      </w:r>
    </w:p>
    <w:p w:rsidR="005D3E54" w:rsidRPr="00622633" w:rsidRDefault="005D3E54" w:rsidP="005D3E54">
      <w:pPr>
        <w:rPr>
          <w:rFonts w:ascii="Times New Roman" w:hAnsi="Times New Roman" w:cs="Times New Roman"/>
          <w:lang w:val="es-419"/>
        </w:rPr>
      </w:pPr>
    </w:p>
    <w:p w:rsidR="005D3E54" w:rsidRPr="008D76D7" w:rsidRDefault="005D3E54" w:rsidP="005D3E54">
      <w:pPr>
        <w:rPr>
          <w:rFonts w:ascii="Times New Roman" w:hAnsi="Times New Roman" w:cs="Times New Roman"/>
          <w:lang w:val="es-419"/>
        </w:rPr>
      </w:pPr>
      <w:proofErr w:type="gramStart"/>
      <w:r w:rsidRPr="008D76D7">
        <w:rPr>
          <w:rFonts w:ascii="Times New Roman" w:hAnsi="Times New Roman" w:cs="Times New Roman"/>
          <w:lang w:val="es-419"/>
        </w:rPr>
        <w:t>que</w:t>
      </w:r>
      <w:proofErr w:type="gramEnd"/>
      <w:r w:rsidRPr="008D76D7">
        <w:rPr>
          <w:rFonts w:ascii="Times New Roman" w:hAnsi="Times New Roman" w:cs="Times New Roman"/>
          <w:lang w:val="es-419"/>
        </w:rPr>
        <w:t xml:space="preserve"> deben ser estudiados y procesados para cada clase en turno. </w:t>
      </w:r>
    </w:p>
    <w:p w:rsidR="005D3E54" w:rsidRPr="008D76D7" w:rsidRDefault="005D3E54" w:rsidP="005D3E54">
      <w:pPr>
        <w:pStyle w:val="Ttulo1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Relación entre </w:t>
      </w:r>
      <w:r>
        <w:rPr>
          <w:rFonts w:ascii="Times New Roman" w:hAnsi="Times New Roman" w:cs="Times New Roman"/>
          <w:lang w:val="es-419"/>
        </w:rPr>
        <w:t xml:space="preserve">las </w:t>
      </w:r>
      <w:r w:rsidRPr="008D76D7">
        <w:rPr>
          <w:rFonts w:ascii="Times New Roman" w:hAnsi="Times New Roman" w:cs="Times New Roman"/>
          <w:lang w:val="es-419"/>
        </w:rPr>
        <w:t>clases y los archivos</w:t>
      </w:r>
    </w:p>
    <w:p w:rsidR="005D3E54" w:rsidRDefault="005D3E54" w:rsidP="005D3E54">
      <w:pPr>
        <w:rPr>
          <w:rFonts w:ascii="Times New Roman" w:hAnsi="Times New Roman" w:cs="Times New Roman"/>
          <w:lang w:val="es-419"/>
        </w:rPr>
      </w:pPr>
    </w:p>
    <w:p w:rsidR="005D3E54" w:rsidRPr="00401EC8" w:rsidRDefault="005D3E54" w:rsidP="005D3E54">
      <w:pPr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 xml:space="preserve">Para 1ª clase de la </w:t>
      </w:r>
      <w:proofErr w:type="spellStart"/>
      <w:r w:rsidRPr="00401EC8">
        <w:rPr>
          <w:rFonts w:ascii="Times New Roman" w:hAnsi="Times New Roman" w:cs="Times New Roman"/>
          <w:lang w:val="es-419"/>
        </w:rPr>
        <w:t>uea</w:t>
      </w:r>
      <w:proofErr w:type="spellEnd"/>
      <w:r w:rsidRPr="00401EC8">
        <w:rPr>
          <w:rFonts w:ascii="Times New Roman" w:hAnsi="Times New Roman" w:cs="Times New Roman"/>
          <w:lang w:val="es-419"/>
        </w:rPr>
        <w:t xml:space="preserve"> Gráficas por Computadora  (</w:t>
      </w:r>
      <w:r w:rsidR="00C25CB0">
        <w:rPr>
          <w:rFonts w:ascii="Times New Roman" w:hAnsi="Times New Roman" w:cs="Times New Roman"/>
          <w:lang w:val="es-419"/>
        </w:rPr>
        <w:t>0</w:t>
      </w:r>
      <w:r w:rsidR="00C75D01">
        <w:rPr>
          <w:rFonts w:ascii="Times New Roman" w:hAnsi="Times New Roman" w:cs="Times New Roman"/>
          <w:lang w:val="es-419"/>
        </w:rPr>
        <w:t>8</w:t>
      </w:r>
      <w:r w:rsidRPr="008D76D7">
        <w:rPr>
          <w:rFonts w:ascii="Times New Roman" w:hAnsi="Times New Roman" w:cs="Times New Roman"/>
          <w:lang w:val="es-419"/>
        </w:rPr>
        <w:t>/</w:t>
      </w:r>
      <w:r w:rsidR="00C75D01">
        <w:rPr>
          <w:rFonts w:ascii="Times New Roman" w:hAnsi="Times New Roman" w:cs="Times New Roman"/>
          <w:lang w:val="es-419"/>
        </w:rPr>
        <w:t>11</w:t>
      </w:r>
      <w:r w:rsidRPr="008D76D7">
        <w:rPr>
          <w:rFonts w:ascii="Times New Roman" w:hAnsi="Times New Roman" w:cs="Times New Roman"/>
          <w:lang w:val="es-419"/>
        </w:rPr>
        <w:t>/202</w:t>
      </w:r>
      <w:r w:rsidR="0057780C">
        <w:rPr>
          <w:rFonts w:ascii="Times New Roman" w:hAnsi="Times New Roman" w:cs="Times New Roman"/>
          <w:lang w:val="es-419"/>
        </w:rPr>
        <w:t>1</w:t>
      </w:r>
      <w:r>
        <w:rPr>
          <w:rFonts w:ascii="Times New Roman" w:hAnsi="Times New Roman" w:cs="Times New Roman"/>
          <w:lang w:val="es-419"/>
        </w:rPr>
        <w:t>)</w:t>
      </w:r>
      <w:r w:rsidRPr="00401EC8">
        <w:rPr>
          <w:rFonts w:ascii="Times New Roman" w:hAnsi="Times New Roman" w:cs="Times New Roman"/>
          <w:lang w:val="es-419"/>
        </w:rPr>
        <w:t>:</w:t>
      </w:r>
    </w:p>
    <w:p w:rsidR="005D3E54" w:rsidRPr="00401EC8" w:rsidRDefault="005D3E54" w:rsidP="005D3E54">
      <w:pPr>
        <w:ind w:left="708"/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 xml:space="preserve">Estudien los archivos </w:t>
      </w:r>
    </w:p>
    <w:p w:rsidR="005D3E54" w:rsidRPr="00401EC8" w:rsidRDefault="00C75D01" w:rsidP="005D3E54">
      <w:pPr>
        <w:ind w:left="1416"/>
        <w:rPr>
          <w:rFonts w:ascii="Times New Roman" w:hAnsi="Times New Roman" w:cs="Times New Roman"/>
          <w:lang w:val="es-419"/>
        </w:rPr>
      </w:pPr>
      <w:hyperlink r:id="rId5" w:history="1">
        <w:r w:rsidRPr="00C56509">
          <w:rPr>
            <w:rStyle w:val="Hipervnculo"/>
            <w:rFonts w:ascii="Times New Roman" w:hAnsi="Times New Roman" w:cs="Times New Roman"/>
            <w:lang w:val="es-419"/>
          </w:rPr>
          <w:t>http://newton.uam.mx/xgeorge/uea/graficacion/21_O/01_intorduccion_01.pptx</w:t>
        </w:r>
      </w:hyperlink>
    </w:p>
    <w:p w:rsidR="00C75D01" w:rsidRPr="00401EC8" w:rsidRDefault="00C75D01" w:rsidP="00C75D01">
      <w:pPr>
        <w:ind w:left="1416"/>
        <w:rPr>
          <w:rFonts w:ascii="Times New Roman" w:hAnsi="Times New Roman" w:cs="Times New Roman"/>
          <w:lang w:val="es-419"/>
        </w:rPr>
      </w:pPr>
      <w:r w:rsidRPr="00C75D01">
        <w:rPr>
          <w:rStyle w:val="Hipervnculo"/>
          <w:rFonts w:ascii="Times New Roman" w:hAnsi="Times New Roman" w:cs="Times New Roman"/>
          <w:lang w:val="es-419"/>
        </w:rPr>
        <w:t>http://newton.uam.mx/xgeorge/uea/graficacion/21_O</w:t>
      </w:r>
      <w:r>
        <w:rPr>
          <w:rStyle w:val="Hipervnculo"/>
          <w:rFonts w:ascii="Times New Roman" w:hAnsi="Times New Roman" w:cs="Times New Roman"/>
          <w:lang w:val="es-419"/>
        </w:rPr>
        <w:t>/</w:t>
      </w:r>
      <w:r w:rsidRPr="00C75D01">
        <w:rPr>
          <w:rStyle w:val="Hipervnculo"/>
          <w:rFonts w:ascii="Times New Roman" w:hAnsi="Times New Roman" w:cs="Times New Roman"/>
          <w:lang w:val="es-419"/>
        </w:rPr>
        <w:t>01_introducion_al_curso_01.doc</w:t>
      </w:r>
      <w:bookmarkStart w:id="0" w:name="_GoBack"/>
      <w:bookmarkEnd w:id="0"/>
    </w:p>
    <w:p w:rsidR="005D3E54" w:rsidRPr="00401EC8" w:rsidRDefault="005D3E54" w:rsidP="005D3E54">
      <w:pPr>
        <w:ind w:left="1416"/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>http://newton.uam</w:t>
      </w:r>
      <w:r w:rsidR="00B600FA">
        <w:rPr>
          <w:rFonts w:ascii="Times New Roman" w:hAnsi="Times New Roman" w:cs="Times New Roman"/>
          <w:lang w:val="es-419"/>
        </w:rPr>
        <w:t>.mx/xgeorge/uea/graficacion/2</w:t>
      </w:r>
      <w:r w:rsidR="0057780C">
        <w:rPr>
          <w:rFonts w:ascii="Times New Roman" w:hAnsi="Times New Roman" w:cs="Times New Roman"/>
          <w:lang w:val="es-419"/>
        </w:rPr>
        <w:t>1</w:t>
      </w:r>
      <w:r w:rsidR="00B600FA">
        <w:rPr>
          <w:rFonts w:ascii="Times New Roman" w:hAnsi="Times New Roman" w:cs="Times New Roman"/>
          <w:lang w:val="es-419"/>
        </w:rPr>
        <w:t>_</w:t>
      </w:r>
      <w:r w:rsidR="00C75D01">
        <w:rPr>
          <w:rFonts w:ascii="Times New Roman" w:hAnsi="Times New Roman" w:cs="Times New Roman"/>
          <w:lang w:val="es-419"/>
        </w:rPr>
        <w:t>O</w:t>
      </w:r>
      <w:r w:rsidRPr="00401EC8">
        <w:rPr>
          <w:rFonts w:ascii="Times New Roman" w:hAnsi="Times New Roman" w:cs="Times New Roman"/>
          <w:lang w:val="es-419"/>
        </w:rPr>
        <w:t>/02_Que_es_OpenGL_02.pptx</w:t>
      </w:r>
    </w:p>
    <w:p w:rsidR="005D3E54" w:rsidRPr="00401EC8" w:rsidRDefault="005D3E54" w:rsidP="005D3E54">
      <w:pPr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ab/>
        <w:t>Vean el video (los videos) mencionados en estos archivos</w:t>
      </w:r>
    </w:p>
    <w:p w:rsidR="005D3E54" w:rsidRPr="00401EC8" w:rsidRDefault="005D3E54" w:rsidP="005D3E54">
      <w:pPr>
        <w:ind w:left="708"/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 xml:space="preserve">Instalen en sus computadoras GLUT según el instructivo indicado en las referencias de los archivos mencionados </w:t>
      </w:r>
      <w:proofErr w:type="spellStart"/>
      <w:r w:rsidRPr="00401EC8">
        <w:rPr>
          <w:rFonts w:ascii="Times New Roman" w:hAnsi="Times New Roman" w:cs="Times New Roman"/>
          <w:lang w:val="es-419"/>
        </w:rPr>
        <w:t>y</w:t>
      </w:r>
      <w:proofErr w:type="spellEnd"/>
      <w:r w:rsidRPr="00401EC8">
        <w:rPr>
          <w:rFonts w:ascii="Times New Roman" w:hAnsi="Times New Roman" w:cs="Times New Roman"/>
          <w:lang w:val="es-419"/>
        </w:rPr>
        <w:t xml:space="preserve"> ilustrado mediante un video, hagan ejercicios, responden a las preguntas de control (en su caso) y siguen con otras instrucciones contenidos en aquellos archivos;  aprovechen los medios de comunicación con el profesor  y la ayudante  indicados  en ellos</w:t>
      </w:r>
    </w:p>
    <w:p w:rsidR="005D3E54" w:rsidRPr="008D76D7" w:rsidRDefault="005D3E54" w:rsidP="005D3E54">
      <w:pPr>
        <w:ind w:left="708"/>
        <w:rPr>
          <w:rFonts w:ascii="Times New Roman" w:hAnsi="Times New Roman" w:cs="Times New Roman"/>
          <w:lang w:val="es-419"/>
        </w:rPr>
      </w:pPr>
    </w:p>
    <w:p w:rsidR="0002173C" w:rsidRPr="005D3E54" w:rsidRDefault="0002173C" w:rsidP="005D3E54">
      <w:pPr>
        <w:rPr>
          <w:lang w:val="es-419"/>
        </w:rPr>
      </w:pPr>
    </w:p>
    <w:sectPr w:rsidR="0002173C" w:rsidRPr="005D3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4"/>
    <w:rsid w:val="0002173C"/>
    <w:rsid w:val="00096AE4"/>
    <w:rsid w:val="002029DE"/>
    <w:rsid w:val="00210360"/>
    <w:rsid w:val="003A2051"/>
    <w:rsid w:val="003C366F"/>
    <w:rsid w:val="003F0CEA"/>
    <w:rsid w:val="00410B5D"/>
    <w:rsid w:val="0043477E"/>
    <w:rsid w:val="00540CFB"/>
    <w:rsid w:val="0057780C"/>
    <w:rsid w:val="005C0343"/>
    <w:rsid w:val="005D3E54"/>
    <w:rsid w:val="00622633"/>
    <w:rsid w:val="00674431"/>
    <w:rsid w:val="00687B34"/>
    <w:rsid w:val="006E665B"/>
    <w:rsid w:val="007F46D5"/>
    <w:rsid w:val="0082062E"/>
    <w:rsid w:val="008D76D7"/>
    <w:rsid w:val="00B1441B"/>
    <w:rsid w:val="00B45A3F"/>
    <w:rsid w:val="00B600FA"/>
    <w:rsid w:val="00C25CB0"/>
    <w:rsid w:val="00C75D01"/>
    <w:rsid w:val="00C81B93"/>
    <w:rsid w:val="00C95433"/>
    <w:rsid w:val="00DD49AC"/>
    <w:rsid w:val="00E60B86"/>
    <w:rsid w:val="00ED41F3"/>
    <w:rsid w:val="00F63A89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9373A7-8BC8-47FC-B736-F8275C1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54"/>
  </w:style>
  <w:style w:type="paragraph" w:styleId="Ttulo1">
    <w:name w:val="heading 1"/>
    <w:basedOn w:val="Normal"/>
    <w:next w:val="Normal"/>
    <w:link w:val="Ttulo1Car"/>
    <w:uiPriority w:val="9"/>
    <w:qFormat/>
    <w:rsid w:val="00DD4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D49A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4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on.uam.mx/xgeorge/uea/graficacion/21_O/01_intorduccion_01.pptx" TargetMode="External"/><Relationship Id="rId4" Type="http://schemas.openxmlformats.org/officeDocument/2006/relationships/hyperlink" Target="http://newton.uam.mx/xgeorge/uea/grafi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00003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 Azcapotzalco División de CBI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xgeorge</dc:creator>
  <cp:keywords/>
  <dc:description/>
  <cp:lastModifiedBy>xgeorge</cp:lastModifiedBy>
  <cp:revision>3</cp:revision>
  <cp:lastPrinted>2020-07-02T20:11:00Z</cp:lastPrinted>
  <dcterms:created xsi:type="dcterms:W3CDTF">2021-10-20T16:15:00Z</dcterms:created>
  <dcterms:modified xsi:type="dcterms:W3CDTF">2021-10-20T16:28:00Z</dcterms:modified>
</cp:coreProperties>
</file>